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1A" w:rsidRDefault="00471F1A" w:rsidP="00FC7323">
      <w:pPr>
        <w:spacing w:line="440" w:lineRule="exact"/>
        <w:jc w:val="center"/>
        <w:rPr>
          <w:rFonts w:ascii="Times New Roman" w:eastAsia="新宋体" w:hAnsi="Times New Roman" w:cs="Times New Roman"/>
          <w:b/>
          <w:bCs/>
          <w:sz w:val="32"/>
          <w:szCs w:val="32"/>
        </w:rPr>
      </w:pPr>
      <w:r>
        <w:rPr>
          <w:rFonts w:ascii="Times New Roman" w:eastAsia="新宋体" w:hAnsi="Times New Roman" w:cs="新宋体" w:hint="eastAsia"/>
          <w:b/>
          <w:bCs/>
          <w:sz w:val="32"/>
          <w:szCs w:val="32"/>
        </w:rPr>
        <w:t>关于</w:t>
      </w:r>
      <w:r w:rsidR="00FC0E1B">
        <w:rPr>
          <w:rFonts w:ascii="Times New Roman" w:eastAsia="新宋体" w:hAnsi="Times New Roman" w:cs="新宋体" w:hint="eastAsia"/>
          <w:b/>
          <w:bCs/>
          <w:sz w:val="32"/>
          <w:szCs w:val="32"/>
        </w:rPr>
        <w:t>慈溪市新城大道夜景照明工程</w:t>
      </w:r>
      <w:r w:rsidR="007116F6" w:rsidRPr="007116F6">
        <w:rPr>
          <w:rFonts w:ascii="Times New Roman" w:eastAsia="新宋体" w:hAnsi="Times New Roman" w:cs="新宋体" w:hint="eastAsia"/>
          <w:b/>
          <w:bCs/>
          <w:sz w:val="32"/>
          <w:szCs w:val="32"/>
        </w:rPr>
        <w:t>PPP</w:t>
      </w:r>
      <w:r w:rsidR="007116F6" w:rsidRPr="007116F6">
        <w:rPr>
          <w:rFonts w:ascii="Times New Roman" w:eastAsia="新宋体" w:hAnsi="Times New Roman" w:cs="新宋体" w:hint="eastAsia"/>
          <w:b/>
          <w:bCs/>
          <w:sz w:val="32"/>
          <w:szCs w:val="32"/>
        </w:rPr>
        <w:t>项目</w:t>
      </w:r>
      <w:r w:rsidR="00623FB7">
        <w:rPr>
          <w:rFonts w:ascii="Times New Roman" w:eastAsia="新宋体" w:hAnsi="Times New Roman" w:cs="新宋体" w:hint="eastAsia"/>
          <w:b/>
          <w:bCs/>
          <w:sz w:val="32"/>
          <w:szCs w:val="32"/>
        </w:rPr>
        <w:t>资格预审</w:t>
      </w:r>
      <w:r w:rsidR="00CE0AE9">
        <w:rPr>
          <w:rFonts w:ascii="Times New Roman" w:eastAsia="新宋体" w:hAnsi="Times New Roman" w:cs="新宋体" w:hint="eastAsia"/>
          <w:b/>
          <w:bCs/>
          <w:sz w:val="32"/>
          <w:szCs w:val="32"/>
        </w:rPr>
        <w:t>文件的澄清</w:t>
      </w:r>
      <w:r w:rsidR="00FC7323">
        <w:rPr>
          <w:rFonts w:ascii="Times New Roman" w:eastAsia="新宋体" w:hAnsi="Times New Roman" w:cs="新宋体" w:hint="eastAsia"/>
          <w:b/>
          <w:bCs/>
          <w:sz w:val="32"/>
          <w:szCs w:val="32"/>
        </w:rPr>
        <w:t>公告</w:t>
      </w:r>
      <w:r w:rsidR="00D74065">
        <w:rPr>
          <w:rFonts w:ascii="Times New Roman" w:eastAsia="新宋体" w:hAnsi="Times New Roman" w:cs="新宋体" w:hint="eastAsia"/>
          <w:b/>
          <w:bCs/>
          <w:sz w:val="32"/>
          <w:szCs w:val="32"/>
        </w:rPr>
        <w:t>1</w:t>
      </w:r>
      <w:bookmarkStart w:id="0" w:name="_GoBack"/>
      <w:bookmarkEnd w:id="0"/>
    </w:p>
    <w:p w:rsidR="00CD4EC6" w:rsidRDefault="00CD4EC6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</w:p>
    <w:p w:rsidR="00471F1A" w:rsidRDefault="00471F1A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一、采购编号</w:t>
      </w:r>
      <w:r w:rsidRPr="00FC0E1B">
        <w:rPr>
          <w:rFonts w:ascii="Times New Roman" w:eastAsia="新宋体" w:hAnsi="Times New Roman" w:cs="Times New Roman" w:hint="eastAsia"/>
          <w:sz w:val="24"/>
          <w:szCs w:val="24"/>
        </w:rPr>
        <w:t>：</w:t>
      </w:r>
      <w:r w:rsidR="00FC0E1B" w:rsidRPr="00FC0E1B">
        <w:rPr>
          <w:rFonts w:ascii="Times New Roman" w:eastAsia="新宋体" w:hAnsi="Times New Roman" w:cs="Times New Roman" w:hint="eastAsia"/>
          <w:sz w:val="24"/>
          <w:szCs w:val="24"/>
        </w:rPr>
        <w:t>CXFSCG2017239</w:t>
      </w:r>
    </w:p>
    <w:p w:rsidR="00471F1A" w:rsidRDefault="00471F1A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二、项目名称：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慈溪市</w:t>
      </w:r>
      <w:r w:rsidR="00FC0E1B">
        <w:rPr>
          <w:rFonts w:ascii="Times New Roman" w:eastAsia="新宋体" w:hAnsi="Times New Roman" w:cs="新宋体" w:hint="eastAsia"/>
          <w:sz w:val="24"/>
          <w:szCs w:val="24"/>
        </w:rPr>
        <w:t>新城大道夜景照明工程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</w:p>
    <w:p w:rsidR="00471F1A" w:rsidRDefault="00471F1A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三、公告首发日期：</w:t>
      </w:r>
      <w:r>
        <w:rPr>
          <w:rFonts w:ascii="Times New Roman" w:eastAsia="新宋体" w:hAnsi="Times New Roman" w:cs="Times New Roman"/>
          <w:sz w:val="24"/>
          <w:szCs w:val="24"/>
        </w:rPr>
        <w:t>2017</w:t>
      </w:r>
      <w:r>
        <w:rPr>
          <w:rFonts w:ascii="Times New Roman" w:eastAsia="新宋体" w:hAnsi="Times New Roman" w:cs="新宋体" w:hint="eastAsia"/>
          <w:sz w:val="24"/>
          <w:szCs w:val="24"/>
        </w:rPr>
        <w:t>年</w:t>
      </w:r>
      <w:r w:rsidR="007116F6">
        <w:rPr>
          <w:rFonts w:ascii="Times New Roman" w:eastAsia="新宋体" w:hAnsi="Times New Roman" w:cs="Times New Roman"/>
          <w:sz w:val="24"/>
          <w:szCs w:val="24"/>
        </w:rPr>
        <w:t>9</w:t>
      </w:r>
      <w:r>
        <w:rPr>
          <w:rFonts w:ascii="Times New Roman" w:eastAsia="新宋体" w:hAnsi="Times New Roman" w:cs="新宋体" w:hint="eastAsia"/>
          <w:sz w:val="24"/>
          <w:szCs w:val="24"/>
        </w:rPr>
        <w:t>月</w:t>
      </w:r>
      <w:r>
        <w:rPr>
          <w:rFonts w:ascii="Times New Roman" w:eastAsia="新宋体" w:hAnsi="Times New Roman" w:cs="Times New Roman" w:hint="eastAsia"/>
          <w:sz w:val="24"/>
          <w:szCs w:val="24"/>
        </w:rPr>
        <w:t>2</w:t>
      </w:r>
      <w:r w:rsidR="00FC0E1B">
        <w:rPr>
          <w:rFonts w:ascii="Times New Roman" w:eastAsia="新宋体" w:hAnsi="Times New Roman" w:cs="Times New Roman" w:hint="eastAsia"/>
          <w:sz w:val="24"/>
          <w:szCs w:val="24"/>
        </w:rPr>
        <w:t>5</w:t>
      </w:r>
      <w:r>
        <w:rPr>
          <w:rFonts w:ascii="Times New Roman" w:eastAsia="新宋体" w:hAnsi="Times New Roman" w:cs="新宋体" w:hint="eastAsia"/>
          <w:sz w:val="24"/>
          <w:szCs w:val="24"/>
        </w:rPr>
        <w:t>日</w:t>
      </w:r>
    </w:p>
    <w:p w:rsidR="00471F1A" w:rsidRDefault="00CE0AE9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四、澄清</w:t>
      </w:r>
      <w:r w:rsidR="004D74EC">
        <w:rPr>
          <w:rFonts w:ascii="Times New Roman" w:eastAsia="新宋体" w:hAnsi="Times New Roman" w:cs="新宋体" w:hint="eastAsia"/>
          <w:sz w:val="24"/>
          <w:szCs w:val="24"/>
        </w:rPr>
        <w:t>和</w:t>
      </w:r>
      <w:r w:rsidR="004D74EC">
        <w:rPr>
          <w:rFonts w:ascii="Times New Roman" w:eastAsia="新宋体" w:hAnsi="Times New Roman" w:cs="新宋体"/>
          <w:sz w:val="24"/>
          <w:szCs w:val="24"/>
        </w:rPr>
        <w:t>修改</w:t>
      </w:r>
      <w:r w:rsidR="00471F1A">
        <w:rPr>
          <w:rFonts w:ascii="Times New Roman" w:eastAsia="新宋体" w:hAnsi="Times New Roman" w:cs="新宋体" w:hint="eastAsia"/>
          <w:sz w:val="24"/>
          <w:szCs w:val="24"/>
        </w:rPr>
        <w:t>内容</w:t>
      </w:r>
    </w:p>
    <w:p w:rsidR="00471F1A" w:rsidRDefault="00471F1A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根据《</w:t>
      </w:r>
      <w:r w:rsidR="00FC0E1B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FC0E1B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FC7323">
        <w:rPr>
          <w:rFonts w:ascii="Times New Roman" w:eastAsia="新宋体" w:hAnsi="Times New Roman" w:cs="新宋体" w:hint="eastAsia"/>
          <w:sz w:val="24"/>
          <w:szCs w:val="24"/>
        </w:rPr>
        <w:t>对</w:t>
      </w:r>
      <w:r w:rsidR="00D7406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CE0AE9">
        <w:rPr>
          <w:rFonts w:ascii="Times New Roman" w:eastAsia="新宋体" w:hAnsi="Times New Roman" w:cs="新宋体" w:hint="eastAsia"/>
          <w:sz w:val="24"/>
          <w:szCs w:val="24"/>
        </w:rPr>
        <w:t>和公告</w:t>
      </w:r>
      <w:r w:rsidR="00FC7323">
        <w:rPr>
          <w:rFonts w:ascii="Times New Roman" w:eastAsia="新宋体" w:hAnsi="Times New Roman" w:cs="新宋体" w:hint="eastAsia"/>
          <w:sz w:val="24"/>
          <w:szCs w:val="24"/>
        </w:rPr>
        <w:t>进行了</w:t>
      </w:r>
      <w:r w:rsidR="004E1CC7">
        <w:rPr>
          <w:rFonts w:ascii="Times New Roman" w:eastAsia="新宋体" w:hAnsi="Times New Roman" w:cs="新宋体"/>
          <w:sz w:val="24"/>
          <w:szCs w:val="24"/>
        </w:rPr>
        <w:t>修改</w:t>
      </w:r>
      <w:r w:rsidR="00CE0AE9">
        <w:rPr>
          <w:rFonts w:ascii="Times New Roman" w:eastAsia="新宋体" w:hAnsi="Times New Roman" w:cs="新宋体" w:hint="eastAsia"/>
          <w:sz w:val="24"/>
          <w:szCs w:val="24"/>
        </w:rPr>
        <w:t>，现将</w:t>
      </w:r>
      <w:r w:rsidR="004E1CC7">
        <w:rPr>
          <w:rFonts w:ascii="Times New Roman" w:eastAsia="新宋体" w:hAnsi="Times New Roman" w:cs="新宋体" w:hint="eastAsia"/>
          <w:sz w:val="24"/>
          <w:szCs w:val="24"/>
        </w:rPr>
        <w:t>修改</w:t>
      </w:r>
      <w:r>
        <w:rPr>
          <w:rFonts w:ascii="Times New Roman" w:eastAsia="新宋体" w:hAnsi="Times New Roman" w:cs="新宋体" w:hint="eastAsia"/>
          <w:sz w:val="24"/>
          <w:szCs w:val="24"/>
        </w:rPr>
        <w:t>内容以《</w:t>
      </w:r>
      <w:r w:rsidR="00FC0E1B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>
        <w:rPr>
          <w:rFonts w:ascii="Times New Roman" w:eastAsia="新宋体" w:hAnsi="Times New Roman" w:cs="新宋体" w:hint="eastAsia"/>
          <w:sz w:val="24"/>
          <w:szCs w:val="24"/>
        </w:rPr>
        <w:t>的</w:t>
      </w:r>
      <w:r w:rsidR="00CE0AE9">
        <w:rPr>
          <w:rFonts w:ascii="Times New Roman" w:eastAsia="新宋体" w:hAnsi="Times New Roman" w:cs="新宋体" w:hint="eastAsia"/>
          <w:sz w:val="24"/>
          <w:szCs w:val="24"/>
        </w:rPr>
        <w:t>澄清</w:t>
      </w:r>
      <w:r w:rsidR="00FC7323">
        <w:rPr>
          <w:rFonts w:ascii="Times New Roman" w:eastAsia="新宋体" w:hAnsi="Times New Roman" w:cs="新宋体" w:hint="eastAsia"/>
          <w:sz w:val="24"/>
          <w:szCs w:val="24"/>
        </w:rPr>
        <w:t>公告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1</w:t>
      </w:r>
      <w:r w:rsidR="00FC7323">
        <w:rPr>
          <w:rFonts w:ascii="Times New Roman" w:eastAsia="新宋体" w:hAnsi="Times New Roman" w:cs="新宋体" w:hint="eastAsia"/>
          <w:sz w:val="24"/>
          <w:szCs w:val="24"/>
        </w:rPr>
        <w:t>》形式发给你们，具体内容</w:t>
      </w:r>
      <w:r>
        <w:rPr>
          <w:rFonts w:ascii="Times New Roman" w:eastAsia="新宋体" w:hAnsi="Times New Roman" w:cs="新宋体" w:hint="eastAsia"/>
          <w:sz w:val="24"/>
          <w:szCs w:val="24"/>
        </w:rPr>
        <w:t>如下：</w:t>
      </w:r>
    </w:p>
    <w:p w:rsidR="00471F1A" w:rsidRDefault="00471F1A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Times New Roman"/>
          <w:sz w:val="24"/>
          <w:szCs w:val="24"/>
        </w:rPr>
        <w:t>1</w:t>
      </w:r>
      <w:r w:rsidR="00CE0AE9"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FC0E1B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7116F6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中</w:t>
      </w:r>
      <w:r w:rsidR="00C117FE">
        <w:rPr>
          <w:rFonts w:ascii="Times New Roman" w:eastAsia="新宋体" w:hAnsi="Times New Roman" w:cs="新宋体" w:hint="eastAsia"/>
          <w:sz w:val="24"/>
          <w:szCs w:val="24"/>
        </w:rPr>
        <w:t>资格预审公告</w:t>
      </w:r>
      <w:r w:rsidR="00C117FE">
        <w:rPr>
          <w:rFonts w:ascii="Times New Roman" w:eastAsia="新宋体" w:hAnsi="Times New Roman" w:cs="新宋体"/>
          <w:sz w:val="24"/>
          <w:szCs w:val="24"/>
        </w:rPr>
        <w:t>第</w:t>
      </w:r>
      <w:r w:rsidR="00C117FE">
        <w:rPr>
          <w:rFonts w:ascii="Times New Roman" w:eastAsia="新宋体" w:hAnsi="Times New Roman" w:cs="新宋体" w:hint="eastAsia"/>
          <w:sz w:val="24"/>
          <w:szCs w:val="24"/>
        </w:rPr>
        <w:t>六</w:t>
      </w:r>
      <w:r w:rsidR="007116F6">
        <w:rPr>
          <w:rFonts w:ascii="Times New Roman" w:eastAsia="新宋体" w:hAnsi="Times New Roman" w:cs="新宋体"/>
          <w:sz w:val="24"/>
          <w:szCs w:val="24"/>
        </w:rPr>
        <w:t>条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C117FE" w:rsidRPr="00F133BE">
        <w:rPr>
          <w:rFonts w:eastAsia="新宋体"/>
          <w:sz w:val="24"/>
        </w:rPr>
        <w:t>资格预审申请文件提交截止时间：</w:t>
      </w:r>
      <w:r w:rsidR="00C117FE" w:rsidRPr="00F133BE">
        <w:rPr>
          <w:rFonts w:eastAsia="新宋体"/>
          <w:sz w:val="24"/>
        </w:rPr>
        <w:t>201</w:t>
      </w:r>
      <w:r w:rsidR="00C117FE" w:rsidRPr="00F133BE">
        <w:rPr>
          <w:rFonts w:eastAsia="新宋体" w:hint="eastAsia"/>
          <w:sz w:val="24"/>
        </w:rPr>
        <w:t>7</w:t>
      </w:r>
      <w:r w:rsidR="00C117FE" w:rsidRPr="00F133BE">
        <w:rPr>
          <w:rFonts w:eastAsia="新宋体"/>
          <w:sz w:val="24"/>
        </w:rPr>
        <w:t>年</w:t>
      </w:r>
      <w:r w:rsidR="00C117FE" w:rsidRPr="00F133BE">
        <w:rPr>
          <w:rFonts w:eastAsia="新宋体" w:hint="eastAsia"/>
          <w:sz w:val="24"/>
        </w:rPr>
        <w:t>10</w:t>
      </w:r>
      <w:r w:rsidR="00C117FE" w:rsidRPr="00F133BE">
        <w:rPr>
          <w:rFonts w:eastAsia="新宋体"/>
          <w:sz w:val="24"/>
        </w:rPr>
        <w:t>月</w:t>
      </w:r>
      <w:r w:rsidR="00C117FE" w:rsidRPr="00F133BE">
        <w:rPr>
          <w:rFonts w:eastAsia="新宋体" w:hint="eastAsia"/>
          <w:sz w:val="24"/>
        </w:rPr>
        <w:t>19</w:t>
      </w:r>
      <w:r w:rsidR="00C117FE" w:rsidRPr="00F133BE">
        <w:rPr>
          <w:rFonts w:eastAsia="新宋体"/>
          <w:sz w:val="24"/>
        </w:rPr>
        <w:t>日上午</w:t>
      </w:r>
      <w:r w:rsidR="00C117FE" w:rsidRPr="00F133BE">
        <w:rPr>
          <w:rFonts w:eastAsia="新宋体"/>
          <w:sz w:val="24"/>
        </w:rPr>
        <w:t>09:30</w:t>
      </w:r>
      <w:r w:rsidR="00C117FE" w:rsidRPr="00F133BE">
        <w:rPr>
          <w:rFonts w:eastAsia="新宋体"/>
          <w:sz w:val="24"/>
        </w:rPr>
        <w:t>时。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”</w:t>
      </w:r>
      <w:r w:rsidR="004E1CC7">
        <w:rPr>
          <w:rFonts w:ascii="Times New Roman" w:eastAsia="新宋体" w:hAnsi="Times New Roman" w:cs="新宋体" w:hint="eastAsia"/>
          <w:sz w:val="24"/>
          <w:szCs w:val="24"/>
        </w:rPr>
        <w:t>修改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为</w:t>
      </w:r>
      <w:r w:rsidR="007116F6">
        <w:rPr>
          <w:rFonts w:ascii="Times New Roman" w:eastAsia="新宋体" w:hAnsi="Times New Roman" w:cs="新宋体"/>
          <w:sz w:val="24"/>
          <w:szCs w:val="24"/>
        </w:rPr>
        <w:t>“</w:t>
      </w:r>
      <w:r w:rsidR="00C117FE" w:rsidRPr="00F133BE">
        <w:rPr>
          <w:rFonts w:eastAsia="新宋体"/>
          <w:sz w:val="24"/>
        </w:rPr>
        <w:t>资格预审申请文件提交截止时间：</w:t>
      </w:r>
      <w:r w:rsidR="00C117FE" w:rsidRPr="00F133BE">
        <w:rPr>
          <w:rFonts w:eastAsia="新宋体"/>
          <w:sz w:val="24"/>
        </w:rPr>
        <w:t>201</w:t>
      </w:r>
      <w:r w:rsidR="00C117FE" w:rsidRPr="00F133BE">
        <w:rPr>
          <w:rFonts w:eastAsia="新宋体" w:hint="eastAsia"/>
          <w:sz w:val="24"/>
        </w:rPr>
        <w:t>7</w:t>
      </w:r>
      <w:r w:rsidR="00C117FE" w:rsidRPr="00F133BE">
        <w:rPr>
          <w:rFonts w:eastAsia="新宋体"/>
          <w:sz w:val="24"/>
        </w:rPr>
        <w:t>年</w:t>
      </w:r>
      <w:r w:rsidR="00C117FE" w:rsidRPr="00F133BE">
        <w:rPr>
          <w:rFonts w:eastAsia="新宋体" w:hint="eastAsia"/>
          <w:sz w:val="24"/>
        </w:rPr>
        <w:t>10</w:t>
      </w:r>
      <w:r w:rsidR="00C117FE" w:rsidRPr="00F133BE">
        <w:rPr>
          <w:rFonts w:eastAsia="新宋体"/>
          <w:sz w:val="24"/>
        </w:rPr>
        <w:t>月</w:t>
      </w:r>
      <w:r w:rsidR="00C117FE">
        <w:rPr>
          <w:rFonts w:eastAsia="新宋体" w:hint="eastAsia"/>
          <w:sz w:val="24"/>
        </w:rPr>
        <w:t>30</w:t>
      </w:r>
      <w:r w:rsidR="00C117FE" w:rsidRPr="00F133BE">
        <w:rPr>
          <w:rFonts w:eastAsia="新宋体"/>
          <w:sz w:val="24"/>
        </w:rPr>
        <w:t>日</w:t>
      </w:r>
      <w:r w:rsidR="00C117FE">
        <w:rPr>
          <w:rFonts w:eastAsia="新宋体" w:hint="eastAsia"/>
          <w:sz w:val="24"/>
        </w:rPr>
        <w:t>下</w:t>
      </w:r>
      <w:r w:rsidR="00C117FE" w:rsidRPr="00F133BE">
        <w:rPr>
          <w:rFonts w:eastAsia="新宋体"/>
          <w:sz w:val="24"/>
        </w:rPr>
        <w:t>午</w:t>
      </w:r>
      <w:r w:rsidR="00C117FE">
        <w:rPr>
          <w:rFonts w:eastAsia="新宋体" w:hint="eastAsia"/>
          <w:sz w:val="24"/>
        </w:rPr>
        <w:t>14</w:t>
      </w:r>
      <w:r w:rsidR="00C117FE" w:rsidRPr="00F133BE">
        <w:rPr>
          <w:rFonts w:eastAsia="新宋体"/>
          <w:sz w:val="24"/>
        </w:rPr>
        <w:t>:</w:t>
      </w:r>
      <w:r w:rsidR="00C117FE">
        <w:rPr>
          <w:rFonts w:eastAsia="新宋体" w:hint="eastAsia"/>
          <w:sz w:val="24"/>
        </w:rPr>
        <w:t>0</w:t>
      </w:r>
      <w:r w:rsidR="00C117FE" w:rsidRPr="00F133BE">
        <w:rPr>
          <w:rFonts w:eastAsia="新宋体"/>
          <w:sz w:val="24"/>
        </w:rPr>
        <w:t>0</w:t>
      </w:r>
      <w:r w:rsidR="00C117FE" w:rsidRPr="00F133BE">
        <w:rPr>
          <w:rFonts w:eastAsia="新宋体"/>
          <w:sz w:val="24"/>
        </w:rPr>
        <w:t>时。</w:t>
      </w:r>
      <w:r w:rsidR="007116F6">
        <w:rPr>
          <w:rFonts w:ascii="Times New Roman" w:eastAsia="新宋体" w:hAnsi="Times New Roman" w:cs="新宋体"/>
          <w:sz w:val="24"/>
          <w:szCs w:val="24"/>
        </w:rPr>
        <w:t>”</w:t>
      </w:r>
      <w:r>
        <w:rPr>
          <w:rFonts w:ascii="Times New Roman" w:eastAsia="新宋体" w:hAnsi="Times New Roman" w:cs="新宋体" w:hint="eastAsia"/>
          <w:sz w:val="24"/>
          <w:szCs w:val="24"/>
        </w:rPr>
        <w:t>（其余相同之处做同样修改）</w:t>
      </w:r>
      <w:r w:rsidR="007116F6">
        <w:rPr>
          <w:rFonts w:ascii="Times New Roman" w:eastAsia="新宋体" w:hAnsi="Times New Roman" w:cs="新宋体" w:hint="eastAsia"/>
          <w:sz w:val="24"/>
          <w:szCs w:val="24"/>
        </w:rPr>
        <w:t>。</w:t>
      </w:r>
    </w:p>
    <w:p w:rsidR="007D2005" w:rsidRDefault="00FC7323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2</w:t>
      </w:r>
      <w:r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中资格预审公告</w:t>
      </w:r>
      <w:r w:rsidR="007D2005">
        <w:rPr>
          <w:rFonts w:ascii="Times New Roman" w:eastAsia="新宋体" w:hAnsi="Times New Roman" w:cs="新宋体"/>
          <w:sz w:val="24"/>
          <w:szCs w:val="24"/>
        </w:rPr>
        <w:t>第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七</w:t>
      </w:r>
      <w:r w:rsidR="007D2005">
        <w:rPr>
          <w:rFonts w:ascii="Times New Roman" w:eastAsia="新宋体" w:hAnsi="Times New Roman" w:cs="新宋体"/>
          <w:sz w:val="24"/>
          <w:szCs w:val="24"/>
        </w:rPr>
        <w:t>条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资格预审申请文件提交地点：</w:t>
      </w:r>
      <w:r w:rsidR="007D2005" w:rsidRPr="00F133BE">
        <w:rPr>
          <w:rFonts w:eastAsia="新宋体" w:hint="eastAsia"/>
          <w:sz w:val="24"/>
        </w:rPr>
        <w:t>慈溪市公共资源交易中心第四开标室</w:t>
      </w:r>
      <w:r w:rsidR="007D2005" w:rsidRPr="00F133BE">
        <w:rPr>
          <w:rFonts w:eastAsia="新宋体"/>
          <w:sz w:val="24"/>
        </w:rPr>
        <w:t>。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”修改为</w:t>
      </w:r>
      <w:r w:rsidR="007D2005">
        <w:rPr>
          <w:rFonts w:ascii="Times New Roman" w:eastAsia="新宋体" w:hAnsi="Times New Roman" w:cs="新宋体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资格预审申请文件提交地点：</w:t>
      </w:r>
      <w:r w:rsidR="007D2005" w:rsidRPr="00F133BE">
        <w:rPr>
          <w:rFonts w:eastAsia="新宋体" w:hint="eastAsia"/>
          <w:sz w:val="24"/>
        </w:rPr>
        <w:t>慈溪市公共资源交易中心第</w:t>
      </w:r>
      <w:r w:rsidR="007D2005">
        <w:rPr>
          <w:rFonts w:eastAsia="新宋体" w:hint="eastAsia"/>
          <w:sz w:val="24"/>
        </w:rPr>
        <w:t>五</w:t>
      </w:r>
      <w:r w:rsidR="007D2005" w:rsidRPr="00F133BE">
        <w:rPr>
          <w:rFonts w:eastAsia="新宋体" w:hint="eastAsia"/>
          <w:sz w:val="24"/>
        </w:rPr>
        <w:t>开标室</w:t>
      </w:r>
      <w:r w:rsidR="007D2005" w:rsidRPr="00F133BE">
        <w:rPr>
          <w:rFonts w:eastAsia="新宋体"/>
          <w:sz w:val="24"/>
        </w:rPr>
        <w:t>。</w:t>
      </w:r>
      <w:r w:rsidR="007D2005">
        <w:rPr>
          <w:rFonts w:ascii="Times New Roman" w:eastAsia="新宋体" w:hAnsi="Times New Roman" w:cs="新宋体"/>
          <w:sz w:val="24"/>
          <w:szCs w:val="24"/>
        </w:rPr>
        <w:t>”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（其余相同之处做同样修改）。</w:t>
      </w:r>
    </w:p>
    <w:p w:rsidR="007D2005" w:rsidRDefault="00304921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新宋体"/>
          <w:sz w:val="24"/>
          <w:szCs w:val="24"/>
        </w:rPr>
        <w:t>3</w:t>
      </w:r>
      <w:r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中资格预审公告</w:t>
      </w:r>
      <w:r w:rsidR="007D2005">
        <w:rPr>
          <w:rFonts w:ascii="Times New Roman" w:eastAsia="新宋体" w:hAnsi="Times New Roman" w:cs="新宋体"/>
          <w:sz w:val="24"/>
          <w:szCs w:val="24"/>
        </w:rPr>
        <w:t>第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八</w:t>
      </w:r>
      <w:r w:rsidR="007D2005">
        <w:rPr>
          <w:rFonts w:ascii="Times New Roman" w:eastAsia="新宋体" w:hAnsi="Times New Roman" w:cs="新宋体"/>
          <w:sz w:val="24"/>
          <w:szCs w:val="24"/>
        </w:rPr>
        <w:t>条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资格预审申请文件评审时间：</w:t>
      </w:r>
      <w:r w:rsidR="007D2005" w:rsidRPr="00F133BE">
        <w:rPr>
          <w:rFonts w:eastAsia="新宋体"/>
          <w:sz w:val="24"/>
        </w:rPr>
        <w:t>201</w:t>
      </w:r>
      <w:r w:rsidR="007D2005" w:rsidRPr="00F133BE">
        <w:rPr>
          <w:rFonts w:eastAsia="新宋体" w:hint="eastAsia"/>
          <w:sz w:val="24"/>
        </w:rPr>
        <w:t>7</w:t>
      </w:r>
      <w:r w:rsidR="007D2005" w:rsidRPr="00F133BE">
        <w:rPr>
          <w:rFonts w:eastAsia="新宋体"/>
          <w:sz w:val="24"/>
        </w:rPr>
        <w:t>年</w:t>
      </w:r>
      <w:r w:rsidR="007D2005" w:rsidRPr="00F133BE">
        <w:rPr>
          <w:rFonts w:eastAsia="新宋体" w:hint="eastAsia"/>
          <w:sz w:val="24"/>
        </w:rPr>
        <w:t>10</w:t>
      </w:r>
      <w:r w:rsidR="007D2005" w:rsidRPr="00F133BE">
        <w:rPr>
          <w:rFonts w:eastAsia="新宋体"/>
          <w:sz w:val="24"/>
        </w:rPr>
        <w:t>月</w:t>
      </w:r>
      <w:r w:rsidR="007D2005" w:rsidRPr="00F133BE">
        <w:rPr>
          <w:rFonts w:eastAsia="新宋体" w:hint="eastAsia"/>
          <w:sz w:val="24"/>
        </w:rPr>
        <w:t>19</w:t>
      </w:r>
      <w:r w:rsidR="007D2005" w:rsidRPr="00F133BE">
        <w:rPr>
          <w:rFonts w:eastAsia="新宋体"/>
          <w:sz w:val="24"/>
        </w:rPr>
        <w:t>日上午</w:t>
      </w:r>
      <w:r w:rsidR="007D2005" w:rsidRPr="00F133BE">
        <w:rPr>
          <w:rFonts w:eastAsia="新宋体"/>
          <w:sz w:val="24"/>
        </w:rPr>
        <w:t>09:30</w:t>
      </w:r>
      <w:r w:rsidR="007D2005" w:rsidRPr="00F133BE">
        <w:rPr>
          <w:rFonts w:eastAsia="新宋体"/>
          <w:sz w:val="24"/>
        </w:rPr>
        <w:t>时</w:t>
      </w:r>
      <w:r w:rsidR="007D2005" w:rsidRPr="00F133BE">
        <w:rPr>
          <w:rFonts w:eastAsia="新宋体" w:hint="eastAsia"/>
          <w:sz w:val="24"/>
        </w:rPr>
        <w:t>。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”修改为</w:t>
      </w:r>
      <w:r w:rsidR="007D2005">
        <w:rPr>
          <w:rFonts w:ascii="Times New Roman" w:eastAsia="新宋体" w:hAnsi="Times New Roman" w:cs="新宋体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资格预审申请文件评审时间：</w:t>
      </w:r>
      <w:r w:rsidR="007D2005" w:rsidRPr="00F133BE">
        <w:rPr>
          <w:rFonts w:eastAsia="新宋体"/>
          <w:sz w:val="24"/>
        </w:rPr>
        <w:t>201</w:t>
      </w:r>
      <w:r w:rsidR="007D2005" w:rsidRPr="00F133BE">
        <w:rPr>
          <w:rFonts w:eastAsia="新宋体" w:hint="eastAsia"/>
          <w:sz w:val="24"/>
        </w:rPr>
        <w:t>7</w:t>
      </w:r>
      <w:r w:rsidR="007D2005" w:rsidRPr="00F133BE">
        <w:rPr>
          <w:rFonts w:eastAsia="新宋体"/>
          <w:sz w:val="24"/>
        </w:rPr>
        <w:t>年</w:t>
      </w:r>
      <w:r w:rsidR="007D2005" w:rsidRPr="00F133BE">
        <w:rPr>
          <w:rFonts w:eastAsia="新宋体" w:hint="eastAsia"/>
          <w:sz w:val="24"/>
        </w:rPr>
        <w:t>10</w:t>
      </w:r>
      <w:r w:rsidR="007D2005" w:rsidRPr="00F133BE">
        <w:rPr>
          <w:rFonts w:eastAsia="新宋体"/>
          <w:sz w:val="24"/>
        </w:rPr>
        <w:t>月</w:t>
      </w:r>
      <w:r w:rsidR="007D2005">
        <w:rPr>
          <w:rFonts w:eastAsia="新宋体" w:hint="eastAsia"/>
          <w:sz w:val="24"/>
        </w:rPr>
        <w:t>30</w:t>
      </w:r>
      <w:r w:rsidR="007D2005" w:rsidRPr="00F133BE">
        <w:rPr>
          <w:rFonts w:eastAsia="新宋体"/>
          <w:sz w:val="24"/>
        </w:rPr>
        <w:t>日</w:t>
      </w:r>
      <w:r w:rsidR="00E26B28">
        <w:rPr>
          <w:rFonts w:eastAsia="新宋体" w:hint="eastAsia"/>
          <w:sz w:val="24"/>
        </w:rPr>
        <w:t>下</w:t>
      </w:r>
      <w:r w:rsidR="007D2005" w:rsidRPr="00F133BE">
        <w:rPr>
          <w:rFonts w:eastAsia="新宋体"/>
          <w:sz w:val="24"/>
        </w:rPr>
        <w:t>午</w:t>
      </w:r>
      <w:r w:rsidR="007D2005">
        <w:rPr>
          <w:rFonts w:eastAsia="新宋体" w:hint="eastAsia"/>
          <w:sz w:val="24"/>
        </w:rPr>
        <w:t>14</w:t>
      </w:r>
      <w:r w:rsidR="007D2005" w:rsidRPr="00F133BE">
        <w:rPr>
          <w:rFonts w:eastAsia="新宋体"/>
          <w:sz w:val="24"/>
        </w:rPr>
        <w:t>:</w:t>
      </w:r>
      <w:r w:rsidR="007D2005">
        <w:rPr>
          <w:rFonts w:eastAsia="新宋体" w:hint="eastAsia"/>
          <w:sz w:val="24"/>
        </w:rPr>
        <w:t>0</w:t>
      </w:r>
      <w:r w:rsidR="007D2005" w:rsidRPr="00F133BE">
        <w:rPr>
          <w:rFonts w:eastAsia="新宋体"/>
          <w:sz w:val="24"/>
        </w:rPr>
        <w:t>0</w:t>
      </w:r>
      <w:r w:rsidR="007D2005" w:rsidRPr="00F133BE">
        <w:rPr>
          <w:rFonts w:eastAsia="新宋体"/>
          <w:sz w:val="24"/>
        </w:rPr>
        <w:t>时</w:t>
      </w:r>
      <w:r w:rsidR="007D2005" w:rsidRPr="00F133BE">
        <w:rPr>
          <w:rFonts w:eastAsia="新宋体" w:hint="eastAsia"/>
          <w:sz w:val="24"/>
        </w:rPr>
        <w:t>。</w:t>
      </w:r>
      <w:r w:rsidR="007D2005">
        <w:rPr>
          <w:rFonts w:ascii="Times New Roman" w:eastAsia="新宋体" w:hAnsi="Times New Roman" w:cs="新宋体"/>
          <w:sz w:val="24"/>
          <w:szCs w:val="24"/>
        </w:rPr>
        <w:t>”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（其余相同之处做同样修改）。</w:t>
      </w:r>
    </w:p>
    <w:p w:rsidR="007D2005" w:rsidRDefault="00304921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Times New Roman"/>
          <w:sz w:val="24"/>
          <w:szCs w:val="24"/>
        </w:rPr>
        <w:t>4</w:t>
      </w:r>
      <w:r w:rsidR="00471F1A"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7D2005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中资格预审公告</w:t>
      </w:r>
      <w:r w:rsidR="007D2005">
        <w:rPr>
          <w:rFonts w:ascii="Times New Roman" w:eastAsia="新宋体" w:hAnsi="Times New Roman" w:cs="新宋体"/>
          <w:sz w:val="24"/>
          <w:szCs w:val="24"/>
        </w:rPr>
        <w:t>第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九</w:t>
      </w:r>
      <w:r w:rsidR="007D2005">
        <w:rPr>
          <w:rFonts w:ascii="Times New Roman" w:eastAsia="新宋体" w:hAnsi="Times New Roman" w:cs="新宋体"/>
          <w:sz w:val="24"/>
          <w:szCs w:val="24"/>
        </w:rPr>
        <w:t>条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资格预审申请文件评审地点：</w:t>
      </w:r>
      <w:r w:rsidR="007D2005" w:rsidRPr="00F133BE">
        <w:rPr>
          <w:rFonts w:eastAsia="新宋体" w:hint="eastAsia"/>
          <w:sz w:val="24"/>
        </w:rPr>
        <w:t>慈溪市公共资源交易中心第四评标室</w:t>
      </w:r>
      <w:r w:rsidR="007D2005" w:rsidRPr="00F133BE">
        <w:rPr>
          <w:rFonts w:eastAsia="新宋体"/>
          <w:sz w:val="24"/>
        </w:rPr>
        <w:t>。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”修改为</w:t>
      </w:r>
      <w:r w:rsidR="007D2005">
        <w:rPr>
          <w:rFonts w:ascii="Times New Roman" w:eastAsia="新宋体" w:hAnsi="Times New Roman" w:cs="新宋体"/>
          <w:sz w:val="24"/>
          <w:szCs w:val="24"/>
        </w:rPr>
        <w:t>“</w:t>
      </w:r>
      <w:r w:rsidR="007D2005" w:rsidRPr="00F133BE">
        <w:rPr>
          <w:rFonts w:eastAsia="新宋体"/>
          <w:sz w:val="24"/>
        </w:rPr>
        <w:t>资格预审申请文件评审地点：</w:t>
      </w:r>
      <w:r w:rsidR="007D2005" w:rsidRPr="00F133BE">
        <w:rPr>
          <w:rFonts w:eastAsia="新宋体" w:hint="eastAsia"/>
          <w:sz w:val="24"/>
        </w:rPr>
        <w:t>慈溪市公共资源交易中心第</w:t>
      </w:r>
      <w:r w:rsidR="007D2005">
        <w:rPr>
          <w:rFonts w:eastAsia="新宋体" w:hint="eastAsia"/>
          <w:sz w:val="24"/>
        </w:rPr>
        <w:t>五</w:t>
      </w:r>
      <w:r w:rsidR="007D2005" w:rsidRPr="00F133BE">
        <w:rPr>
          <w:rFonts w:eastAsia="新宋体" w:hint="eastAsia"/>
          <w:sz w:val="24"/>
        </w:rPr>
        <w:t>评标室</w:t>
      </w:r>
      <w:r w:rsidR="007D2005" w:rsidRPr="00F133BE">
        <w:rPr>
          <w:rFonts w:eastAsia="新宋体"/>
          <w:sz w:val="24"/>
        </w:rPr>
        <w:t>。</w:t>
      </w:r>
      <w:r w:rsidR="007D2005">
        <w:rPr>
          <w:rFonts w:ascii="Times New Roman" w:eastAsia="新宋体" w:hAnsi="Times New Roman" w:cs="新宋体"/>
          <w:sz w:val="24"/>
          <w:szCs w:val="24"/>
        </w:rPr>
        <w:t>”</w:t>
      </w:r>
      <w:r w:rsidR="007D2005">
        <w:rPr>
          <w:rFonts w:ascii="Times New Roman" w:eastAsia="新宋体" w:hAnsi="Times New Roman" w:cs="新宋体" w:hint="eastAsia"/>
          <w:sz w:val="24"/>
          <w:szCs w:val="24"/>
        </w:rPr>
        <w:t>（其余相同之处做同样修改）。</w:t>
      </w:r>
    </w:p>
    <w:p w:rsidR="000C5D94" w:rsidRDefault="00120911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t>5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0C5D94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0C5D94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0C5D94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0C5D94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中</w:t>
      </w:r>
      <w:r w:rsidR="000E4E26">
        <w:rPr>
          <w:rFonts w:ascii="Times New Roman" w:eastAsia="新宋体" w:hAnsi="Times New Roman" w:cs="新宋体" w:hint="eastAsia"/>
          <w:sz w:val="24"/>
          <w:szCs w:val="24"/>
        </w:rPr>
        <w:t>申请人须知前附表</w:t>
      </w:r>
      <w:r w:rsidR="000C5D94">
        <w:rPr>
          <w:rFonts w:ascii="Times New Roman" w:eastAsia="新宋体" w:hAnsi="Times New Roman" w:cs="新宋体"/>
          <w:sz w:val="24"/>
          <w:szCs w:val="24"/>
        </w:rPr>
        <w:t>第</w:t>
      </w:r>
      <w:r w:rsidR="000E4E26">
        <w:rPr>
          <w:rFonts w:ascii="Times New Roman" w:eastAsia="新宋体" w:hAnsi="Times New Roman" w:cs="新宋体" w:hint="eastAsia"/>
          <w:sz w:val="24"/>
          <w:szCs w:val="24"/>
        </w:rPr>
        <w:t>19</w:t>
      </w:r>
      <w:r w:rsidR="000C5D94">
        <w:rPr>
          <w:rFonts w:ascii="Times New Roman" w:eastAsia="新宋体" w:hAnsi="Times New Roman" w:cs="新宋体"/>
          <w:sz w:val="24"/>
          <w:szCs w:val="24"/>
        </w:rPr>
        <w:t>条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申请截止时间（资格预审申请文件提交截至时间）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：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201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7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年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10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月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19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日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 xml:space="preserve"> 9 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时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3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分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”修改为</w:t>
      </w:r>
      <w:r w:rsidR="000C5D94">
        <w:rPr>
          <w:rFonts w:ascii="Times New Roman" w:eastAsia="新宋体" w:hAnsi="Times New Roman" w:cs="新宋体"/>
          <w:sz w:val="24"/>
          <w:szCs w:val="24"/>
        </w:rPr>
        <w:t>“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申请截止时间（资格预审申请文件提交截至时间）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：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201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7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年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10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月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30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日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 xml:space="preserve"> 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14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 xml:space="preserve"> 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时</w:t>
      </w:r>
      <w:r w:rsidR="000E4E26" w:rsidRPr="000E4E26">
        <w:rPr>
          <w:rFonts w:ascii="Times New Roman" w:eastAsia="新宋体" w:hAnsi="Times New Roman" w:cs="新宋体" w:hint="eastAsia"/>
          <w:sz w:val="24"/>
          <w:szCs w:val="24"/>
        </w:rPr>
        <w:t>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0</w:t>
      </w:r>
      <w:r w:rsidR="000E4E26" w:rsidRPr="000E4E26">
        <w:rPr>
          <w:rFonts w:ascii="Times New Roman" w:eastAsia="新宋体" w:hAnsi="Times New Roman" w:cs="新宋体"/>
          <w:sz w:val="24"/>
          <w:szCs w:val="24"/>
        </w:rPr>
        <w:t>分</w:t>
      </w:r>
      <w:r w:rsidR="000C5D94">
        <w:rPr>
          <w:rFonts w:ascii="Times New Roman" w:eastAsia="新宋体" w:hAnsi="Times New Roman" w:cs="新宋体"/>
          <w:sz w:val="24"/>
          <w:szCs w:val="24"/>
        </w:rPr>
        <w:t>”</w:t>
      </w:r>
      <w:r w:rsidR="000C5D94">
        <w:rPr>
          <w:rFonts w:ascii="Times New Roman" w:eastAsia="新宋体" w:hAnsi="Times New Roman" w:cs="新宋体" w:hint="eastAsia"/>
          <w:sz w:val="24"/>
          <w:szCs w:val="24"/>
        </w:rPr>
        <w:t>（其余相同之处做同样修改）。</w:t>
      </w:r>
    </w:p>
    <w:p w:rsidR="00767E91" w:rsidRDefault="000C5D94" w:rsidP="00D13AD3">
      <w:pPr>
        <w:spacing w:line="360" w:lineRule="auto"/>
        <w:ind w:firstLineChars="224" w:firstLine="538"/>
        <w:rPr>
          <w:rFonts w:ascii="Times New Roman" w:eastAsia="新宋体" w:hAnsi="Times New Roman" w:cs="新宋体"/>
          <w:sz w:val="24"/>
          <w:szCs w:val="24"/>
        </w:rPr>
      </w:pPr>
      <w:r>
        <w:rPr>
          <w:rFonts w:ascii="Times New Roman" w:eastAsia="新宋体" w:hAnsi="Times New Roman" w:cs="Times New Roman" w:hint="eastAsia"/>
          <w:sz w:val="24"/>
          <w:szCs w:val="24"/>
        </w:rPr>
        <w:lastRenderedPageBreak/>
        <w:t>6</w:t>
      </w:r>
      <w:r w:rsidR="00304921">
        <w:rPr>
          <w:rFonts w:ascii="Times New Roman" w:eastAsia="新宋体" w:hAnsi="Times New Roman" w:cs="新宋体" w:hint="eastAsia"/>
          <w:sz w:val="24"/>
          <w:szCs w:val="24"/>
        </w:rPr>
        <w:t>、</w:t>
      </w:r>
      <w:r w:rsidR="00472FB5" w:rsidRPr="007116F6">
        <w:rPr>
          <w:rFonts w:ascii="Times New Roman" w:eastAsia="新宋体" w:hAnsi="Times New Roman" w:cs="新宋体" w:hint="eastAsia"/>
          <w:sz w:val="24"/>
          <w:szCs w:val="24"/>
        </w:rPr>
        <w:t>《</w:t>
      </w:r>
      <w:r w:rsidR="00472FB5">
        <w:rPr>
          <w:rFonts w:ascii="Times New Roman" w:eastAsia="新宋体" w:hAnsi="Times New Roman" w:cs="新宋体" w:hint="eastAsia"/>
          <w:sz w:val="24"/>
          <w:szCs w:val="24"/>
        </w:rPr>
        <w:t>慈溪市新城大道夜景照明工程</w:t>
      </w:r>
      <w:r w:rsidR="00472FB5" w:rsidRPr="007116F6">
        <w:rPr>
          <w:rFonts w:ascii="Times New Roman" w:eastAsia="新宋体" w:hAnsi="Times New Roman" w:cs="新宋体" w:hint="eastAsia"/>
          <w:sz w:val="24"/>
          <w:szCs w:val="24"/>
        </w:rPr>
        <w:t>PPP</w:t>
      </w:r>
      <w:r w:rsidR="00472FB5" w:rsidRPr="007116F6">
        <w:rPr>
          <w:rFonts w:ascii="Times New Roman" w:eastAsia="新宋体" w:hAnsi="Times New Roman" w:cs="新宋体" w:hint="eastAsia"/>
          <w:sz w:val="24"/>
          <w:szCs w:val="24"/>
        </w:rPr>
        <w:t>项目</w:t>
      </w:r>
      <w:r w:rsidR="00472FB5">
        <w:rPr>
          <w:rFonts w:ascii="Times New Roman" w:eastAsia="新宋体" w:hAnsi="Times New Roman" w:cs="新宋体" w:hint="eastAsia"/>
          <w:sz w:val="24"/>
          <w:szCs w:val="24"/>
        </w:rPr>
        <w:t>资格预审文件</w:t>
      </w:r>
      <w:r w:rsidR="00472FB5" w:rsidRPr="007116F6">
        <w:rPr>
          <w:rFonts w:ascii="Times New Roman" w:eastAsia="新宋体" w:hAnsi="Times New Roman" w:cs="新宋体" w:hint="eastAsia"/>
          <w:sz w:val="24"/>
          <w:szCs w:val="24"/>
        </w:rPr>
        <w:t>》</w:t>
      </w:r>
      <w:r w:rsidR="00472FB5">
        <w:rPr>
          <w:rFonts w:ascii="Times New Roman" w:eastAsia="新宋体" w:hAnsi="Times New Roman" w:cs="新宋体" w:hint="eastAsia"/>
          <w:sz w:val="24"/>
          <w:szCs w:val="24"/>
        </w:rPr>
        <w:t>中</w:t>
      </w:r>
      <w:r w:rsidR="00767E91">
        <w:rPr>
          <w:rFonts w:ascii="Times New Roman" w:eastAsia="新宋体" w:hAnsi="Times New Roman" w:cs="新宋体" w:hint="eastAsia"/>
          <w:sz w:val="24"/>
          <w:szCs w:val="24"/>
        </w:rPr>
        <w:t>联合体协议书第</w:t>
      </w:r>
      <w:r w:rsidR="00767E91">
        <w:rPr>
          <w:rFonts w:ascii="Times New Roman" w:eastAsia="新宋体" w:hAnsi="Times New Roman" w:cs="新宋体" w:hint="eastAsia"/>
          <w:sz w:val="24"/>
          <w:szCs w:val="24"/>
        </w:rPr>
        <w:t>5</w:t>
      </w:r>
      <w:r w:rsidR="00767E91">
        <w:rPr>
          <w:rFonts w:ascii="Times New Roman" w:eastAsia="新宋体" w:hAnsi="Times New Roman" w:cs="新宋体" w:hint="eastAsia"/>
          <w:sz w:val="24"/>
          <w:szCs w:val="24"/>
        </w:rPr>
        <w:t>条</w:t>
      </w:r>
      <w:r w:rsidR="00472FB5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联合体各成员在未来项目公司中所占股权比例如下：牵头方（牵头方名称）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  <w:u w:val="single"/>
        </w:rPr>
        <w:t xml:space="preserve">     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，成员单位（成员单位名称）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  <w:u w:val="single"/>
        </w:rPr>
        <w:t xml:space="preserve">     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（包括联合体所有成员单位，可视情况增加联合体成员，其中承担施工工作的成员单位必须出资占股）；联合体各方合计占比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100%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。该等股权比例一旦确定，未经采购人事先书面同意，不得有任何变更。</w:t>
      </w:r>
      <w:r w:rsidR="00472FB5">
        <w:rPr>
          <w:rFonts w:ascii="Times New Roman" w:eastAsia="新宋体" w:hAnsi="Times New Roman" w:cs="新宋体" w:hint="eastAsia"/>
          <w:sz w:val="24"/>
          <w:szCs w:val="24"/>
        </w:rPr>
        <w:t>”</w:t>
      </w:r>
      <w:r w:rsidR="00767E91">
        <w:rPr>
          <w:rFonts w:ascii="Times New Roman" w:eastAsia="新宋体" w:hAnsi="Times New Roman" w:cs="新宋体" w:hint="eastAsia"/>
          <w:sz w:val="24"/>
          <w:szCs w:val="24"/>
        </w:rPr>
        <w:t>修改为</w:t>
      </w:r>
      <w:r w:rsidR="00B2062F">
        <w:rPr>
          <w:rFonts w:ascii="Times New Roman" w:eastAsia="新宋体" w:hAnsi="Times New Roman" w:cs="新宋体" w:hint="eastAsia"/>
          <w:sz w:val="24"/>
          <w:szCs w:val="24"/>
        </w:rPr>
        <w:t>“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联合体各成员在未来项目公司中所占股权比例如下：牵头方（牵头方名称）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  <w:u w:val="single"/>
        </w:rPr>
        <w:t xml:space="preserve">     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，成员单位（成员单位名称）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  <w:u w:val="single"/>
        </w:rPr>
        <w:t xml:space="preserve">     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（</w:t>
      </w:r>
      <w:r w:rsidR="00B2062F">
        <w:rPr>
          <w:rFonts w:ascii="Times New Roman" w:eastAsia="新宋体" w:hAnsi="Times New Roman" w:cs="新宋体" w:hint="eastAsia"/>
          <w:sz w:val="24"/>
          <w:szCs w:val="24"/>
        </w:rPr>
        <w:t>需明确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联合体所有成员单位</w:t>
      </w:r>
      <w:r w:rsidR="00B2062F">
        <w:rPr>
          <w:rFonts w:ascii="Times New Roman" w:eastAsia="新宋体" w:hAnsi="Times New Roman" w:cs="新宋体" w:hint="eastAsia"/>
          <w:sz w:val="24"/>
          <w:szCs w:val="24"/>
        </w:rPr>
        <w:t>所占股权比例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，其中承担施工工作的成员单位必须出资占股）；联合体各方合计占比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100%</w:t>
      </w:r>
      <w:r w:rsidR="00767E91" w:rsidRPr="00767E91">
        <w:rPr>
          <w:rFonts w:ascii="Times New Roman" w:eastAsia="新宋体" w:hAnsi="Times New Roman" w:cs="新宋体" w:hint="eastAsia"/>
          <w:sz w:val="24"/>
          <w:szCs w:val="24"/>
        </w:rPr>
        <w:t>。该等股权比例一旦确定，未经采购人事先书面同意，不得有任何变更。</w:t>
      </w:r>
      <w:r w:rsidR="00767E91">
        <w:rPr>
          <w:rFonts w:ascii="Times New Roman" w:eastAsia="新宋体" w:hAnsi="Times New Roman" w:cs="新宋体"/>
          <w:sz w:val="24"/>
          <w:szCs w:val="24"/>
        </w:rPr>
        <w:t>”</w:t>
      </w:r>
      <w:r w:rsidR="00767E91">
        <w:rPr>
          <w:rFonts w:ascii="Times New Roman" w:eastAsia="新宋体" w:hAnsi="Times New Roman" w:cs="新宋体" w:hint="eastAsia"/>
          <w:sz w:val="24"/>
          <w:szCs w:val="24"/>
        </w:rPr>
        <w:t>（其余相同之处做同样修改）。</w:t>
      </w:r>
    </w:p>
    <w:p w:rsidR="00471F1A" w:rsidRDefault="00005FEB" w:rsidP="00D13AD3">
      <w:pPr>
        <w:spacing w:line="360" w:lineRule="auto"/>
        <w:ind w:firstLineChars="224" w:firstLine="538"/>
        <w:rPr>
          <w:rFonts w:ascii="Times New Roman" w:eastAsia="新宋体" w:hAnsi="Times New Roman" w:cs="Times New Roman"/>
          <w:sz w:val="24"/>
          <w:szCs w:val="24"/>
        </w:rPr>
      </w:pPr>
      <w:r>
        <w:rPr>
          <w:rFonts w:ascii="Times New Roman" w:eastAsia="新宋体" w:hAnsi="Times New Roman" w:cs="新宋体" w:hint="eastAsia"/>
          <w:sz w:val="24"/>
          <w:szCs w:val="24"/>
        </w:rPr>
        <w:t>五</w:t>
      </w:r>
      <w:r w:rsidR="00471F1A">
        <w:rPr>
          <w:rFonts w:ascii="Times New Roman" w:eastAsia="新宋体" w:hAnsi="Times New Roman" w:cs="新宋体" w:hint="eastAsia"/>
          <w:sz w:val="24"/>
          <w:szCs w:val="24"/>
        </w:rPr>
        <w:t>、联系方式：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采购人：</w:t>
      </w:r>
      <w:r w:rsidR="00440EC3">
        <w:rPr>
          <w:rFonts w:ascii="Times New Roman" w:hAnsi="Times New Roman" w:cs="Times New Roman" w:hint="eastAsia"/>
          <w:bCs/>
          <w:sz w:val="24"/>
          <w:szCs w:val="24"/>
        </w:rPr>
        <w:t>慈溪市住房和城乡建设局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办公地址：</w:t>
      </w:r>
      <w:r w:rsidR="00710174" w:rsidRPr="00F133BE">
        <w:rPr>
          <w:rFonts w:eastAsia="新宋体"/>
          <w:sz w:val="24"/>
        </w:rPr>
        <w:t>浙江省宁波市慈溪市三北大街</w:t>
      </w:r>
      <w:r w:rsidR="00710174" w:rsidRPr="00F133BE">
        <w:rPr>
          <w:rFonts w:eastAsia="新宋体"/>
          <w:sz w:val="24"/>
        </w:rPr>
        <w:t>458</w:t>
      </w:r>
      <w:r w:rsidR="00710174" w:rsidRPr="00F133BE">
        <w:rPr>
          <w:rFonts w:eastAsia="新宋体"/>
          <w:sz w:val="24"/>
        </w:rPr>
        <w:t>号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联系人：</w:t>
      </w:r>
      <w:r w:rsidR="00710174">
        <w:rPr>
          <w:rFonts w:ascii="Times New Roman" w:hAnsi="Times New Roman" w:cs="Times New Roman" w:hint="eastAsia"/>
          <w:bCs/>
          <w:sz w:val="24"/>
          <w:szCs w:val="24"/>
        </w:rPr>
        <w:t>徐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先生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联系电话：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0574-</w:t>
      </w:r>
      <w:r w:rsidR="00710174" w:rsidRPr="00F133BE">
        <w:rPr>
          <w:rFonts w:eastAsia="新宋体"/>
          <w:bCs/>
          <w:sz w:val="24"/>
        </w:rPr>
        <w:t>63029039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采购代理机构：北京大岳咨询有限责任公司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办公地址：浙江省杭州市江干区民心路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100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号万银国际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320</w:t>
      </w:r>
      <w:r w:rsidR="00710174">
        <w:rPr>
          <w:rFonts w:ascii="Times New Roman" w:hAnsi="Times New Roman" w:cs="Times New Roman" w:hint="eastAsia"/>
          <w:bCs/>
          <w:sz w:val="24"/>
          <w:szCs w:val="24"/>
        </w:rPr>
        <w:t>9</w:t>
      </w:r>
    </w:p>
    <w:p w:rsidR="00304921" w:rsidRPr="00304921" w:rsidRDefault="00304921" w:rsidP="00D13AD3">
      <w:pPr>
        <w:spacing w:line="360" w:lineRule="auto"/>
        <w:ind w:firstLineChars="200" w:firstLine="480"/>
        <w:rPr>
          <w:rFonts w:ascii="Times New Roman" w:hAnsi="Times New Roman" w:cs="Times New Roman"/>
          <w:bCs/>
          <w:sz w:val="24"/>
          <w:szCs w:val="24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联系人：倪先生、</w:t>
      </w:r>
      <w:r w:rsidR="00440EC3">
        <w:rPr>
          <w:rFonts w:ascii="Times New Roman" w:hAnsi="Times New Roman" w:cs="Times New Roman" w:hint="eastAsia"/>
          <w:bCs/>
          <w:sz w:val="24"/>
          <w:szCs w:val="24"/>
        </w:rPr>
        <w:t>任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先生</w:t>
      </w:r>
    </w:p>
    <w:p w:rsidR="00471F1A" w:rsidRDefault="00304921" w:rsidP="00D13AD3">
      <w:pPr>
        <w:spacing w:line="360" w:lineRule="auto"/>
        <w:ind w:firstLineChars="200" w:firstLine="480"/>
        <w:rPr>
          <w:rFonts w:ascii="Times New Roman" w:eastAsia="新宋体" w:hAnsi="Times New Roman" w:cs="Times New Roman"/>
        </w:rPr>
      </w:pPr>
      <w:r w:rsidRPr="00304921">
        <w:rPr>
          <w:rFonts w:ascii="Times New Roman" w:hAnsi="Times New Roman" w:cs="Times New Roman" w:hint="eastAsia"/>
          <w:bCs/>
          <w:sz w:val="24"/>
          <w:szCs w:val="24"/>
        </w:rPr>
        <w:t>联系电话：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18258298348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、</w:t>
      </w:r>
      <w:r w:rsidRPr="00304921">
        <w:rPr>
          <w:rFonts w:ascii="Times New Roman" w:hAnsi="Times New Roman" w:cs="Times New Roman" w:hint="eastAsia"/>
          <w:bCs/>
          <w:sz w:val="24"/>
          <w:szCs w:val="24"/>
        </w:rPr>
        <w:t>15</w:t>
      </w:r>
      <w:r w:rsidR="00440EC3">
        <w:rPr>
          <w:rFonts w:ascii="Times New Roman" w:hAnsi="Times New Roman" w:cs="Times New Roman" w:hint="eastAsia"/>
          <w:bCs/>
          <w:sz w:val="24"/>
          <w:szCs w:val="24"/>
        </w:rPr>
        <w:t>868825683</w:t>
      </w:r>
    </w:p>
    <w:p w:rsidR="00471F1A" w:rsidRPr="000F3036" w:rsidRDefault="00471F1A" w:rsidP="00D13AD3">
      <w:pPr>
        <w:tabs>
          <w:tab w:val="left" w:pos="1260"/>
        </w:tabs>
        <w:spacing w:beforeLines="50" w:before="156" w:afterLines="50" w:after="156" w:line="360" w:lineRule="auto"/>
        <w:ind w:firstLine="840"/>
        <w:textAlignment w:val="center"/>
        <w:rPr>
          <w:rFonts w:ascii="新宋体" w:eastAsia="新宋体" w:hAnsi="新宋体" w:cs="Times New Roman"/>
          <w:bCs/>
          <w:sz w:val="24"/>
          <w:szCs w:val="24"/>
        </w:rPr>
      </w:pPr>
    </w:p>
    <w:p w:rsidR="00471F1A" w:rsidRPr="000F3036" w:rsidRDefault="00005FEB" w:rsidP="00D13AD3">
      <w:pPr>
        <w:tabs>
          <w:tab w:val="left" w:pos="1260"/>
        </w:tabs>
        <w:spacing w:beforeLines="50" w:before="156" w:afterLines="50" w:after="156" w:line="360" w:lineRule="auto"/>
        <w:ind w:firstLine="840"/>
        <w:jc w:val="right"/>
        <w:textAlignment w:val="center"/>
        <w:rPr>
          <w:rFonts w:ascii="新宋体" w:eastAsia="新宋体" w:hAnsi="新宋体" w:cs="Times New Roman"/>
          <w:bCs/>
          <w:sz w:val="24"/>
          <w:szCs w:val="24"/>
        </w:rPr>
      </w:pPr>
      <w:r w:rsidRPr="000F3036">
        <w:rPr>
          <w:rFonts w:ascii="新宋体" w:eastAsia="新宋体" w:hAnsi="新宋体" w:cs="Times New Roman" w:hint="eastAsia"/>
          <w:bCs/>
          <w:sz w:val="24"/>
          <w:szCs w:val="24"/>
        </w:rPr>
        <w:t>采购人：</w:t>
      </w:r>
      <w:r w:rsidR="00440EC3">
        <w:rPr>
          <w:rFonts w:ascii="Times New Roman" w:hAnsi="Times New Roman" w:cs="Times New Roman" w:hint="eastAsia"/>
          <w:bCs/>
          <w:sz w:val="24"/>
          <w:szCs w:val="24"/>
        </w:rPr>
        <w:t>慈溪市住房和城乡建设局</w:t>
      </w:r>
    </w:p>
    <w:p w:rsidR="00612B45" w:rsidRPr="000F3036" w:rsidRDefault="00471F1A" w:rsidP="00D13AD3">
      <w:pPr>
        <w:tabs>
          <w:tab w:val="left" w:pos="1260"/>
        </w:tabs>
        <w:spacing w:beforeLines="50" w:before="156" w:afterLines="50" w:after="156" w:line="360" w:lineRule="auto"/>
        <w:ind w:firstLine="840"/>
        <w:jc w:val="right"/>
        <w:textAlignment w:val="center"/>
        <w:rPr>
          <w:rFonts w:ascii="新宋体" w:eastAsia="新宋体" w:hAnsi="新宋体" w:cs="Times New Roman"/>
          <w:bCs/>
          <w:sz w:val="24"/>
          <w:szCs w:val="24"/>
        </w:rPr>
      </w:pPr>
      <w:r w:rsidRPr="000F3036">
        <w:rPr>
          <w:rFonts w:ascii="新宋体" w:eastAsia="新宋体" w:hAnsi="新宋体" w:cs="Times New Roman" w:hint="eastAsia"/>
          <w:bCs/>
          <w:sz w:val="24"/>
          <w:szCs w:val="24"/>
        </w:rPr>
        <w:t>采购代理机构：北京大岳咨询有限责任公司</w:t>
      </w:r>
    </w:p>
    <w:p w:rsidR="000A34AD" w:rsidRPr="000F3036" w:rsidRDefault="000A34AD" w:rsidP="00D13AD3">
      <w:pPr>
        <w:tabs>
          <w:tab w:val="left" w:pos="1260"/>
        </w:tabs>
        <w:spacing w:beforeLines="50" w:before="156" w:afterLines="50" w:after="156" w:line="360" w:lineRule="auto"/>
        <w:ind w:firstLine="840"/>
        <w:jc w:val="right"/>
        <w:textAlignment w:val="center"/>
        <w:rPr>
          <w:rFonts w:ascii="新宋体" w:eastAsia="新宋体" w:hAnsi="新宋体" w:cs="Times New Roman"/>
          <w:bCs/>
          <w:sz w:val="24"/>
          <w:szCs w:val="24"/>
        </w:rPr>
      </w:pPr>
      <w:r w:rsidRPr="000F3036">
        <w:rPr>
          <w:rFonts w:ascii="新宋体" w:eastAsia="新宋体" w:hAnsi="新宋体" w:cs="Times New Roman" w:hint="eastAsia"/>
          <w:bCs/>
          <w:sz w:val="24"/>
          <w:szCs w:val="24"/>
        </w:rPr>
        <w:t>2017年</w:t>
      </w:r>
      <w:r w:rsidR="00304921">
        <w:rPr>
          <w:rFonts w:ascii="新宋体" w:eastAsia="新宋体" w:hAnsi="新宋体" w:cs="Times New Roman"/>
          <w:bCs/>
          <w:sz w:val="24"/>
          <w:szCs w:val="24"/>
        </w:rPr>
        <w:t>10</w:t>
      </w:r>
      <w:r w:rsidRPr="000F3036">
        <w:rPr>
          <w:rFonts w:ascii="新宋体" w:eastAsia="新宋体" w:hAnsi="新宋体" w:cs="Times New Roman" w:hint="eastAsia"/>
          <w:bCs/>
          <w:sz w:val="24"/>
          <w:szCs w:val="24"/>
        </w:rPr>
        <w:t>月</w:t>
      </w:r>
      <w:r w:rsidR="00304921">
        <w:rPr>
          <w:rFonts w:ascii="新宋体" w:eastAsia="新宋体" w:hAnsi="新宋体" w:cs="Times New Roman" w:hint="eastAsia"/>
          <w:bCs/>
          <w:sz w:val="24"/>
          <w:szCs w:val="24"/>
        </w:rPr>
        <w:t>1</w:t>
      </w:r>
      <w:r w:rsidR="00710174">
        <w:rPr>
          <w:rFonts w:ascii="新宋体" w:eastAsia="新宋体" w:hAnsi="新宋体" w:cs="Times New Roman" w:hint="eastAsia"/>
          <w:bCs/>
          <w:sz w:val="24"/>
          <w:szCs w:val="24"/>
        </w:rPr>
        <w:t>3</w:t>
      </w:r>
      <w:r w:rsidRPr="000F3036">
        <w:rPr>
          <w:rFonts w:ascii="新宋体" w:eastAsia="新宋体" w:hAnsi="新宋体" w:cs="Times New Roman" w:hint="eastAsia"/>
          <w:bCs/>
          <w:sz w:val="24"/>
          <w:szCs w:val="24"/>
        </w:rPr>
        <w:t>日</w:t>
      </w:r>
    </w:p>
    <w:sectPr w:rsidR="000A34AD" w:rsidRPr="000F3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11" w:rsidRDefault="00303411" w:rsidP="00CE0AE9">
      <w:r>
        <w:separator/>
      </w:r>
    </w:p>
  </w:endnote>
  <w:endnote w:type="continuationSeparator" w:id="0">
    <w:p w:rsidR="00303411" w:rsidRDefault="00303411" w:rsidP="00CE0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11" w:rsidRDefault="00303411" w:rsidP="00CE0AE9">
      <w:r>
        <w:separator/>
      </w:r>
    </w:p>
  </w:footnote>
  <w:footnote w:type="continuationSeparator" w:id="0">
    <w:p w:rsidR="00303411" w:rsidRDefault="00303411" w:rsidP="00CE0A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036"/>
    <w:rsid w:val="00005FEB"/>
    <w:rsid w:val="00054454"/>
    <w:rsid w:val="000A34AD"/>
    <w:rsid w:val="000C5D94"/>
    <w:rsid w:val="000E4E26"/>
    <w:rsid w:val="000F3036"/>
    <w:rsid w:val="00120911"/>
    <w:rsid w:val="00151DDC"/>
    <w:rsid w:val="001C55E6"/>
    <w:rsid w:val="002607B1"/>
    <w:rsid w:val="00266367"/>
    <w:rsid w:val="002B5AEB"/>
    <w:rsid w:val="00303411"/>
    <w:rsid w:val="00304921"/>
    <w:rsid w:val="00314036"/>
    <w:rsid w:val="00362600"/>
    <w:rsid w:val="00381270"/>
    <w:rsid w:val="00440EC3"/>
    <w:rsid w:val="00471F1A"/>
    <w:rsid w:val="00472FB5"/>
    <w:rsid w:val="004913CF"/>
    <w:rsid w:val="00493267"/>
    <w:rsid w:val="004B4C9F"/>
    <w:rsid w:val="004D74EC"/>
    <w:rsid w:val="004E1CC7"/>
    <w:rsid w:val="00612B45"/>
    <w:rsid w:val="00623FB7"/>
    <w:rsid w:val="006616ED"/>
    <w:rsid w:val="006A0C3A"/>
    <w:rsid w:val="00710174"/>
    <w:rsid w:val="007116F6"/>
    <w:rsid w:val="00761FD8"/>
    <w:rsid w:val="00767E91"/>
    <w:rsid w:val="0079715E"/>
    <w:rsid w:val="007A177F"/>
    <w:rsid w:val="007D2005"/>
    <w:rsid w:val="00863E1B"/>
    <w:rsid w:val="009F7A94"/>
    <w:rsid w:val="00A73FCC"/>
    <w:rsid w:val="00A9071D"/>
    <w:rsid w:val="00B2062F"/>
    <w:rsid w:val="00BA5FBF"/>
    <w:rsid w:val="00C117FE"/>
    <w:rsid w:val="00C1384A"/>
    <w:rsid w:val="00C2491F"/>
    <w:rsid w:val="00CA6EBD"/>
    <w:rsid w:val="00CD4EC6"/>
    <w:rsid w:val="00CE0AE9"/>
    <w:rsid w:val="00D13AD3"/>
    <w:rsid w:val="00D44AC6"/>
    <w:rsid w:val="00D74065"/>
    <w:rsid w:val="00E26B28"/>
    <w:rsid w:val="00F51189"/>
    <w:rsid w:val="00F61D60"/>
    <w:rsid w:val="00FC0E1B"/>
    <w:rsid w:val="00FC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AE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AE9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C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CC7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1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E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E0AE9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E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E0AE9"/>
    <w:rPr>
      <w:rFonts w:ascii="Calibri" w:eastAsia="宋体" w:hAnsi="Calibri" w:cs="Calibri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1CC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1CC7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chenwanmiao</dc:creator>
  <cp:keywords/>
  <dc:description/>
  <cp:lastModifiedBy>包子</cp:lastModifiedBy>
  <cp:revision>39</cp:revision>
  <cp:lastPrinted>2017-10-10T02:51:00Z</cp:lastPrinted>
  <dcterms:created xsi:type="dcterms:W3CDTF">2017-03-27T02:06:00Z</dcterms:created>
  <dcterms:modified xsi:type="dcterms:W3CDTF">2017-10-13T08:17:00Z</dcterms:modified>
</cp:coreProperties>
</file>